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Przebieg mobilności Erasmus+ Szkoły Podstawowej im. Ryszarda Wyrzykowskiego w Bełdowie</w:t>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dniach </w:t>
      </w:r>
      <w:r w:rsidDel="00000000" w:rsidR="00000000" w:rsidRPr="00000000">
        <w:rPr>
          <w:rFonts w:ascii="Times New Roman" w:cs="Times New Roman" w:eastAsia="Times New Roman" w:hAnsi="Times New Roman"/>
          <w:b w:val="1"/>
          <w:bCs w:val="1"/>
          <w:sz w:val="24"/>
          <w:szCs w:val="24"/>
          <w:rtl w:val="0"/>
        </w:rPr>
        <w:t xml:space="preserve">24 marca - 4 kwietnia 2025 r.</w:t>
      </w:r>
      <w:r w:rsidDel="00000000" w:rsidR="00000000" w:rsidRPr="00000000">
        <w:rPr>
          <w:rFonts w:ascii="Times New Roman" w:cs="Times New Roman" w:eastAsia="Times New Roman" w:hAnsi="Times New Roman"/>
          <w:sz w:val="24"/>
          <w:szCs w:val="24"/>
          <w:rtl w:val="0"/>
        </w:rPr>
        <w:t xml:space="preserve"> uczniowie Szkoły Podstawowej im. Ryszarda Wyrzykowskiego w Bełdowie uczestniczyli w zagranicznej mobilności edukacyjnej w Grecji, realizowanej w ramach programu </w:t>
      </w:r>
      <w:r w:rsidDel="00000000" w:rsidR="00000000" w:rsidRPr="00000000">
        <w:rPr>
          <w:rFonts w:ascii="Times New Roman" w:cs="Times New Roman" w:eastAsia="Times New Roman" w:hAnsi="Times New Roman"/>
          <w:b w:val="1"/>
          <w:bCs w:val="1"/>
          <w:sz w:val="24"/>
          <w:szCs w:val="24"/>
          <w:rtl w:val="0"/>
        </w:rPr>
        <w:t xml:space="preserve">Erasmus+ - Edukacja szkolna</w:t>
      </w:r>
      <w:r w:rsidDel="00000000" w:rsidR="00000000" w:rsidRPr="00000000">
        <w:rPr>
          <w:rFonts w:ascii="Times New Roman" w:cs="Times New Roman" w:eastAsia="Times New Roman" w:hAnsi="Times New Roman"/>
          <w:sz w:val="24"/>
          <w:szCs w:val="24"/>
          <w:rtl w:val="0"/>
        </w:rPr>
        <w:t xml:space="preserve">, projekt nr </w:t>
      </w:r>
      <w:r w:rsidDel="00000000" w:rsidR="00000000" w:rsidRPr="00000000">
        <w:rPr>
          <w:rFonts w:ascii="Times New Roman" w:cs="Times New Roman" w:eastAsia="Times New Roman" w:hAnsi="Times New Roman"/>
          <w:b w:val="1"/>
          <w:bCs w:val="1"/>
          <w:sz w:val="24"/>
          <w:szCs w:val="24"/>
          <w:rtl w:val="0"/>
        </w:rPr>
        <w:t xml:space="preserve">2024-1-PL01-KA122-SCH-000222888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Wyjazd stanowił ważny element działań szkoły na rzecz rozwijania kompetencji kluczowych uczniów, w szczególności w zakresie języka angielskiego, współpracy zespołowej, kompetencji społecznych oraz otwartości na różnorodność kulturową. Program mobilności łączył intensywne zajęcia edukacyjne z bogatym programem kulturowym, umożliwiając uczniom naukę poprzez doświadczenie.</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Głównymi celami mobilności były:</w:t>
      </w:r>
    </w:p>
    <w:p w:rsidR="00000000" w:rsidDel="00000000" w:rsidP="00000000" w:rsidRDefault="00000000" w:rsidRPr="00000000" w14:paraId="00000005">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Podniesienie kompetencji językowych i kulturowych uczniów.</w:t>
      </w:r>
    </w:p>
    <w:p w:rsidR="00000000" w:rsidDel="00000000" w:rsidP="00000000" w:rsidRDefault="00000000" w:rsidRPr="00000000" w14:paraId="00000006">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Rozwój kompetencji informatycznych uczniów.</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1</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Pierwszy dzień mobilności poświęcony był sprawom organizacyjnym oraz zapoznaniu uczestników z zasadami bezpieczeństwa i funkcjonowania organizacji przyjmującej. Uczniowie poznali szkołę, w której odbywały się zajęcia, a także szczegółowy harmonogram działań.</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Podział na międzynarodowe grupy projektowe i przydział zadań stworzyły naturalną przestrzeń do pierwszych rozmów w języku angielskim. Już na tym etapie uczniowie zaczęli budować relacje oparte na współpracy, stopniowo przełamując bariery językowe i kulturowe. Popołudniowe rozmowy, zajęcia sportowe i animacje sprzyjały integracji oraz budowaniu pozytywnej atmosfery w grupie.</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2</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Drugiego dnia uczniowie zaprezentowali przygotowane wcześniej prezentacje multimedialne na temat Polski i Grecji. Wystąpienia w języku angielskim pozwoliły im ćwiczyć umiejętność publicznego wypowiadania się, logicznego formułowania myśli oraz reagowania na pytania rówieśników. Uczniowie przedstawiali podstawowe informacje na temat krajów (stolica, wielkość, wyznanie, położenie, krótka historia).</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Gry integracyjne połączone z nauką podstawowych zwrotów w języku greckim i polskim sprzyjały swobodnej komunikacji i lepszemu poznaniu się uczestników. Zajęcia te wzmacniały otwartość uczniów oraz zachęcały do aktywnego korzystania z języka angielskiego w codziennych sytuacjach.</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3</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Trzeci dzień przebiegał pod hasłem „Angielski: Odkrywajmy Świat Razem!”. Zajęcia rozpoczęły się krótkimi aktywnościami integracyjnymi, które wprowadziły uczniów w atmosferę współpracy i komunikacji. Podczas zajęć ukazywano język angielski jako narzędzie do poznawania różnych kultur i ludzi z całego świata. </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Młodzież uczestniczyła także w krótkiej zabawie integracyjnej, która odbyła się w języki angielskim.</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Kolejno, podczas lekcji języka angielskiego w grupach międzynarodowych, uczniowie opisywali swoje aspiracje i plany na przyszłość, poszerzając zasób słownictwa oraz ucząc się wyrażania opinii. Gry językowe angażowały wszystkich uczestników i sprzyjały naturalnemu utrwalaniu nowych struktur językowych oraz gramatyki. Coraz wyraźniejsza była swoboda w wypowiedziach oraz większa pewność siebie uczniów.</w:t>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4</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Czwarty dzień poświęcony był warsztatom informatycznym oraz rozwijaniu umiejętności komunikacyjnych. Uczniowie doskonalili kompetencje technologiczne, ucząc się wykorzystywania narzędzi cyfrowych w pracy zespołowej. Kolejno uczniowie wzięli udział w ćwiczeniach z zakresu zakresu mowy ciała i autoprezentacji, które pomogły uczniom lepiej zrozumieć, jak budować pewność siebie podczas rozmów w języku obcym. Gra terenowa, oparta na pracy zespołowej i rozwiązywaniu zadań w języku angielskim, umożliwiła natomiast praktyczne wykorzystanie zdobytych umiejętności w dynamicznych i angażujących sytuacjach.</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5</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Piąty dzień mobilności skoncentrowany był na rozwoju osobistym i umiejętnościach miękkich. Poranna sesja językowa poświęcona zagadnieniom kultury i różnorodności kulturowej sprzyjała refleksji nad znaczeniem tolerancji i otwartości. Uczniowie poznawali także nowe słownictwo angielskie związane z kulturą.</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Uczniowie uczestniczyli także w warsztatach informatycznych warsztaty informatyczne oraz zajęcia zespołowe wspierały rozwijanie umiejętności współpracy, komunikacji i odpowiedzialności za wspólne działania. Uczniowie coraz swobodniej podejmowali inicjatywę i angażowali się w pracę grupową.</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6</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Szóstego dnia uczniowie odwiedzili centrum promocji regionu oraz instytucje zajmujące się turystyką. Zbierali materiały i dokumentację fotograficzną, które miały zostać wykorzystane podczas kolejnych warsztatów.</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 z lokalnym środowiskiem sprzyjał poszerzaniu wiedzy o regionie oraz umożliwiał wykorzystywanie języka angielskiego w autentycznych sytuacjach komunikacyjnych.</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7</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Siódmy dzień obejmował realizację programu kulturowego oraz wycieczkę do jednej z atrakcji Riwiery Olimpijskiej. W Muzeum Historii Geologicznej Olimpu Olimpu „Olympus Geological History Museum”, założonego dzięki pomocy Wydziału Geologii Uniwersytetu Arystotelesa w Salonikach, uczniowie wzięli udział w angielskojęzycznej lekcji prowadzonej przez przewodnika, odpowiadali na pytania przez niego stawiane, sami zadawali ciekawe pytania i aktywnie uczestniczyli w rozmowie, wykazując się przy tym wszystkim znajomością specjalistycznego słownictwa.</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Bezpośredni kontakt z dziedzictwem kulturowym Grecji sprzyjał łączeniu wiedzy zdobywanej podczas zajęć z realnym doświadczeniem, a wspólne działania wzmacniały współpracę w grupach międzynarodowych.</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8</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Ósmy dzień był kontynuacją działań kulturowych. Uczniowie zbierali kolejne materiały, które miały posłużyć do przygotowania treści promujących region oraz podsumowujących mobilność.</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Podczas kilku gier terenowych w centrum miasta uczniowie rozmawiali z Grekami - przedstawiali się, przybliżali cele projektu Erasmus i prowadzili żywiołowe konwersacje po angielsku. W ramach jednej z gier uczniowie mieli za zadanie odnaleźć w centrum miasta Greków o określonych cechach i upodobaniach, co wymagało od nich przełamania swoich obaw przed mówieniem w obcym języku i rozwijało umiejętności interpersonalne.</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9</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Dziewiąty dzień poświęcony był intensywnym warsztatom językowym. Uczniowie wzięli udział w zajęciach ,,Gramatyka w pigułce”, co polegało na omówieniu najważniejszych zagadnień gramatycznych języka angielskiego. Uczono się wykorzystywać także różnorodne metody do nauki języka (tj. podcasty, wywiady, filmy). Uczniowie odgrywali także różne scenki sytuacyjne, taki jak symulacje rozmów w restauracji, hotelu czy muzeum pozwoliły uczniom ćwiczyć praktyczne wykorzystanie języka angielskiego. Zajęcia integracyjne i sportowe wzmacniały relacje między uczestnikami.</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10</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Dziesiątego dnia uczniowie skupili się na pracy projektowej. Poznawali etapy planowania, realizacji i dokumentowania projektów, ucząc się odpowiedzialności oraz zarządzania zadaniami. Wspólna praca sprzyjała rozwijaniu umiejętności organizacyjnych, komunikacyjnych i współpracy w międzynarodowych zespołach.</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11</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Jedenasty dzień poświęcony był dalszemu przygotowywaniu projektów dotyczących samorozwoju i podniesienia motywacji wśród uczniów. Uczniowie pracowali nad inicjatywami społecznymi, omawiając ich cele, sposób realizacji oraz możliwości upowszechniania. Zajęcia sprzyjały refleksji nad własnymi potrzebami, planami i postawami, a także wzmacniały poczucie sprawczości i odpowiedzialności.</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Dzień 12</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Ostatni dzień mobilności poświęcono podsumowaniu działań poprzez prezentację efektów pracy, wspólną wymianę opinii oraz ocenę zdobytych doświadczeń. Uczniowie przeprowadzili indywidualną samoocenę swoich kompetencji i wiedzy, a uczestnictwo w mobilności zostało potwierdzone otrzymaniem certyfikatów.</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Udział w projekcie przyczynił się do zwiększenia pewności w komunikacji w języku angielskim, pogłębienia świadomości różnic kulturowych oraz wzmocnienia gotowości do współpracy w międzynarodowych zespołach. Mobilność okazała się dla uczniów istotną motywacją do dalszego kształcenia i rozwoju osobistego.</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Podsumowanie</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Zagraniczna mobilność Erasmus+ była dla uczniów Szkoła Podstawowa im. Ryszarda Wyrzykowskiego w Bełdowie wartościowym doświadczeniem edukacyjnym, które w naturalny sposób wspierało rozwój kompetencji językowych i kulturowych. Codzienny kontakt z językiem angielskim podczas zajęć edukacyjnych, pracy projektowej oraz w sytuacjach życia codziennego sprzyjał zwiększeniu swobody komunikacyjnej, poszerzeniu słownictwa oraz budowaniu pewności siebie w posługiwaniu się językiem obcym. Bezpośrednie spotkania z rówieśnikami z innego kraju pozwoliły uczniom lepiej zrozumieć różnorodność kulturową, tradycje i zwyczaje Grecji, a także kształtowały postawy otwartości, tolerancji i ciekawości świata.</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Istotnym elementem mobilności był również rozwój kompetencji informatycznych uczniów. Uczestnicy wykorzystywali narzędzia cyfrowe podczas warsztatów komputerowych, pracy zespołowej oraz dokumentowania działań projektowych. Przygotowywanie prezentacji, opracowywanie materiałów multimedialnych oraz selekcjonowanie informacji sprzyjały rozwijaniu umiejętności świadomego i odpowiedzialnego korzystania z technologii informacyjno-komunikacyjnych. Zdobyte doświadczenia stanowią solidną podstawę do dalszego rozwijania kompetencji cyfrowych oraz wykorzystywania ich w procesie uczenia się i pracy zespołowej.</w:t>
      </w: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3F">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Erasmus+ mobility at the Szkoła Podstawowa im. Ryszarda Wyrzykowskiego w Bełdowie</w:t>
      </w:r>
    </w:p>
    <w:p w:rsidR="00000000" w:rsidDel="00000000" w:rsidP="00000000" w:rsidRDefault="00000000" w:rsidRPr="00000000" w14:paraId="00000041">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March 24 to April 4, 2025, students from Szkoła Podstawowa im. Ryszarda Wyrzykowskiego w Bełdowie participated in an international educational mobility program in Greece, implemented as part of the Erasmus+ - School Education program, project no. 2024-1-PL01-KA122-SCH-000222888.</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trip was an important element of the school's efforts to develop students' key competencies, particularly in English, teamwork, social skills, and openness to cultural diversity. The mobility program combined intensive educational activities with a rich cultural program, enabling students to learn through experience.</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objectives of the mobility were:</w:t>
      </w:r>
    </w:p>
    <w:p w:rsidR="00000000" w:rsidDel="00000000" w:rsidP="00000000" w:rsidRDefault="00000000" w:rsidRPr="00000000" w14:paraId="00000047">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Improving students' linguistic and cultural competences.</w:t>
      </w:r>
    </w:p>
    <w:p w:rsidR="00000000" w:rsidDel="00000000" w:rsidP="00000000" w:rsidRDefault="00000000" w:rsidRPr="00000000" w14:paraId="00000048">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Developing students' IT skills.</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day of mobility was devoted to organizational matters and familiarizing participants with the safety and operational procedures of the host organization. The students learned about the school where the classes were held, as well as a detailed schedule of activities.</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division into international project groups and the assignment of tasks created a natural environment for initial conversations in English. Already at this stage, the students began building collaborative relationships, gradually breaking down linguistic and cultural barriers. Afternoon discussions, sports activities, and entertainment fostered integration and fostered a positive atmosphere within the group.</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2</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second day, the students presented previously prepared multimedia presentations about Poland and Greece. Presenting in English allowed them to practice their public speaking skills, articulate their thoughts logically, and respond to peer questions. The students presented basic information about the countries (capital, size, religion, location, brief history).</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Team-building games combined with learning basic phrases in Greek and Polish fostered fluent communication and a better understanding of each other. These activities fostered students' open-mindedness and encouraged them to actively use English in everyday situations.</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3</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day was themed "English: Let's Discover the World Together!". Classes began with short team-building activities that introduced students to an atmosphere of collaboration and communication. The activities showcased English as a tool for learning about different cultures and people from around the world.</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also participated in a short team-building game, conducted in English.</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Subsequently, during English lessons in international groups, students described their aspirations and plans for the future, expanding their vocabulary and learning how to express their opinions. The language games engaged all participants and fostered the natural consolidation of new language structures and grammar. The students' fluency in expression and increased self-confidence were increasingly evident.</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4</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day was devoted to IT workshops and the development of communication skills. Students honed their technological skills, learning how to use digital tools in teamwork. Next, the students participated in exercises on body language and self-presentation, which helped them better understand how to build confidence when speaking a foreign language. A field game, based on teamwork and solving problems in English, enabled them to practically apply their acquired skills in dynamic and engaging situations.</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5</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fifth day of mobility focused on personal development and soft skills. A morning language session devoted to culture and cultural diversity encouraged reflection on the importance of tolerance and openness. Students also learned new English vocabulary related to culture.</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also participated in computer workshops. Computer workshops and team activities supported the development of cooperation, communication, and responsibility for joint activities. Students became increasingly comfortable taking initiative and engaging in group work.</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6</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sixth day, the students visited the regional promotion center and tourism institutions. They collected materials and photographic documentation to be used during subsequent workshops.</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with the local community fostered increased knowledge of the region and enabled the use of English in authentic communication situations.</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7</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seventh day included a cultural program and a trip to one of the attractions of the Olympic Riviera. At the Olympus Geological History Museum, established with the support of the Department of Geology at Aristotle University of Thessaloniki, the students participated in an English-language lesson led by a guide, answered questions posed by the guide, asked interesting questions themselves, and actively participated in the conversation, demonstrating their knowledge of specialized vocabulary.</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contact with Greek cultural heritage facilitated the integration of knowledge acquired during classes with real-world experience, and joint activities strengthened cooperation within international groups.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8</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eighth day continued the cultural activities. Students gathered further materials to be used to prepare content promoting the region and summarizing mobility.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several field games in the city center, students interacted with Greeks - introducing themselves, explaining the goals of the Erasmus project, and engaging in lively conversations in English. One of the games challenged students to find Greeks with specific characteristics and preferences in the city center, which required them to overcome their fears of speaking a foreign language and develop interpersonal skills.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9</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ninth day was devoted to intensive language workshops. Students participated in a "Grammar in a Nutshell" class, which involved discussing the most important grammatical concepts of English. They also learned to use a variety of language learning methods (e.g., podcasts, interviews, films). Students also played various role-playing situations, such as simulated conversations in a restaurant, hotel, or museum, allowing students to practice using English in practice. Team-building and sports activities strengthened relationships between participants.</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10</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tenth day, students focused on project work. They learned the stages of planning, implementing, and documenting projects, developing responsibility and task management. Working together fostered the development of organizational, communication, and collaboration skills in international teams.</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11</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eleventh day was devoted to further preparing projects for self-development and increasing student motivation. Students worked on social initiatives, discussing their goals, implementation methods, and opportunities for dissemination. The classes encouraged reflection on their own needs, plans, and attitudes, and also strengthened their sense of agency and Responsibility.</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12</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day of the mobility was devoted to summarizing the activities through a presentation of work results, a shared exchange of opinions, and an assessment of the experiences gained. Students completed an individual self-assessment of their competences and knowledge, and their participation in the mobility was confirmed by receiving certificates.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the project contributed to increased confidence in communicating in English, deepened awareness of cultural differences, and strengthened their willingness to collaborate in international teams. Mobility proved to be a significant motivation for students to continue their education and personal development.</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Summary</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Erasmus+ international mobility was a valuable learning experience for students at Szkoła Podstawowa im. Ryszarda Wyrzykowskiego w Bełdowie, which naturally supported the development of linguistic and cultural competences. Daily contact with English during classes, project work, and in everyday situations fostered greater communication skills, expanded vocabulary, and built self-confidence in using a foreign language. Face-to-face meetings with peers from another country allowed students to better understand the cultural diversity, traditions, and customs of Greece, and fostered attitudes of openness, tolerance, and curiosity about the world.</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students' digital skills was also a significant element of mobility. Participants utilized digital tools during computer workshops, teamwork, and documenting project activities. Preparing presentations, developing multimedia materials, and selecting information fostered the development of skills in the conscious and responsible use of information and communication technologies. The experiences gained provide a solid foundation for further development of digital competences and their application in learning and teamwork.</w:t>
      </w: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